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70A00" w14:textId="209C2D7B" w:rsidR="008D0755" w:rsidRDefault="00000000">
      <w:pPr>
        <w:spacing w:line="360" w:lineRule="auto"/>
        <w:jc w:val="center"/>
        <w:rPr>
          <w:rFonts w:ascii="Times New Roman Regular" w:hAnsi="Times New Roman Regular" w:cs="Times New Roman Regular"/>
          <w:sz w:val="24"/>
        </w:rPr>
      </w:pPr>
      <w:r>
        <w:rPr>
          <w:rFonts w:ascii="Times New Roman Regular" w:hAnsi="Times New Roman Regular" w:cs="Times New Roman Regular"/>
          <w:sz w:val="24"/>
        </w:rPr>
        <w:t xml:space="preserve">Supplementary </w:t>
      </w:r>
      <w:r w:rsidR="00CB103B">
        <w:rPr>
          <w:rFonts w:ascii="Times New Roman Regular" w:hAnsi="Times New Roman Regular" w:cs="Times New Roman Regular" w:hint="eastAsia"/>
          <w:sz w:val="24"/>
        </w:rPr>
        <w:t>T</w:t>
      </w:r>
      <w:r>
        <w:rPr>
          <w:rFonts w:ascii="Times New Roman Regular" w:hAnsi="Times New Roman Regular" w:cs="Times New Roman Regular"/>
          <w:sz w:val="24"/>
        </w:rPr>
        <w:t xml:space="preserve">able 4 </w:t>
      </w:r>
      <w:r>
        <w:rPr>
          <w:rFonts w:ascii="Times New Roman Regular" w:hAnsi="Times New Roman Regular" w:cs="Times New Roman Regular" w:hint="eastAsia"/>
          <w:sz w:val="24"/>
        </w:rPr>
        <w:t>Effects of Different Concentrations of Gemcitabine on the Inhibition Rate of HuH-7/GR Cells and Knockdown of TYMS in HuH-7/GR Cells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3"/>
        <w:gridCol w:w="1704"/>
        <w:gridCol w:w="1704"/>
        <w:gridCol w:w="1704"/>
        <w:gridCol w:w="1704"/>
      </w:tblGrid>
      <w:tr w:rsidR="008D0755" w14:paraId="5B112F8C" w14:textId="77777777"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C3504B" w14:textId="77777777" w:rsidR="008D0755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GEM (</w:t>
            </w:r>
            <w:proofErr w:type="spellStart"/>
            <w:r>
              <w:rPr>
                <w:rFonts w:ascii="Times New Roman Regular" w:hAnsi="Times New Roman Regular" w:cs="Times New Roman Regular"/>
                <w:sz w:val="24"/>
              </w:rPr>
              <w:t>nM</w:t>
            </w:r>
            <w:proofErr w:type="spellEnd"/>
            <w:r>
              <w:rPr>
                <w:rFonts w:ascii="Times New Roman Regular" w:hAnsi="Times New Roman Regular" w:cs="Times New Roman Regular"/>
                <w:sz w:val="24"/>
              </w:rPr>
              <w:t>)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F23FF6" w14:textId="77777777" w:rsidR="008D0755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C</w:t>
            </w:r>
            <w:r>
              <w:rPr>
                <w:rFonts w:ascii="Times New Roman Regular" w:hAnsi="Times New Roman Regular" w:cs="Times New Roman Regular" w:hint="eastAsia"/>
                <w:sz w:val="24"/>
              </w:rPr>
              <w:t>ontrol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4DEB67" w14:textId="77777777" w:rsidR="008D0755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Si-TYMS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6E8C03" w14:textId="77777777" w:rsidR="008D0755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Italic" w:hAnsi="Times New Roman Italic" w:cs="Times New Roman Italic"/>
                <w:i/>
                <w:iCs/>
                <w:sz w:val="24"/>
              </w:rPr>
              <w:t>t</w:t>
            </w:r>
            <w:r>
              <w:rPr>
                <w:rFonts w:ascii="Times New Roman Regular" w:hAnsi="Times New Roman Regular" w:cs="Times New Roman Regular"/>
                <w:sz w:val="24"/>
              </w:rPr>
              <w:t xml:space="preserve"> value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AFB067" w14:textId="77777777" w:rsidR="008D0755" w:rsidRDefault="00000000">
            <w:pPr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Italic" w:hAnsi="Times New Roman Italic" w:cs="Times New Roman Italic"/>
                <w:i/>
                <w:iCs/>
                <w:sz w:val="24"/>
              </w:rPr>
              <w:t>P</w:t>
            </w:r>
            <w:r>
              <w:rPr>
                <w:rFonts w:ascii="Times New Roman Regular" w:hAnsi="Times New Roman Regular" w:cs="Times New Roman Regular"/>
                <w:sz w:val="24"/>
              </w:rPr>
              <w:t xml:space="preserve"> value</w:t>
            </w:r>
          </w:p>
        </w:tc>
      </w:tr>
      <w:tr w:rsidR="008D0755" w14:paraId="2433922B" w14:textId="77777777"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9122AE" w14:textId="77777777" w:rsidR="008D0755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10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F7B462" w14:textId="77777777" w:rsidR="008D0755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4.0</w:t>
            </w:r>
            <w:r>
              <w:rPr>
                <w:rFonts w:ascii="Times New Roman Regular" w:hAnsi="Times New Roman Regular" w:cs="Times New Roman Regular" w:hint="eastAsia"/>
                <w:sz w:val="24"/>
              </w:rPr>
              <w:t>2</w:t>
            </w:r>
            <w:r>
              <w:rPr>
                <w:rFonts w:ascii="Times New Roman Regular" w:hAnsi="Times New Roman Regular" w:cs="Times New Roman Regular"/>
                <w:sz w:val="24"/>
              </w:rPr>
              <w:t xml:space="preserve"> </w:t>
            </w:r>
            <w:r>
              <w:rPr>
                <w:rFonts w:ascii="Times New Roman Regular" w:eastAsia="PingFang SC" w:hAnsi="Times New Roman Regular" w:cs="Times New Roman Regular"/>
                <w:sz w:val="24"/>
              </w:rPr>
              <w:t xml:space="preserve">± </w:t>
            </w:r>
            <w:r>
              <w:rPr>
                <w:rFonts w:ascii="Times New Roman Regular" w:hAnsi="Times New Roman Regular" w:cs="Times New Roman Regular"/>
                <w:sz w:val="24"/>
              </w:rPr>
              <w:t>0.1</w:t>
            </w:r>
            <w:r>
              <w:rPr>
                <w:rFonts w:ascii="Times New Roman Regular" w:hAnsi="Times New Roman Regular" w:cs="Times New Roman Regular" w:hint="eastAsia"/>
                <w:sz w:val="24"/>
              </w:rPr>
              <w:t>6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D60242" w14:textId="77777777" w:rsidR="008D0755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 w:hint="eastAsia"/>
                <w:sz w:val="24"/>
              </w:rPr>
              <w:t>6.56</w:t>
            </w:r>
            <w:r>
              <w:rPr>
                <w:rFonts w:ascii="Times New Roman Regular" w:hAnsi="Times New Roman Regular" w:cs="Times New Roman Regular"/>
                <w:sz w:val="24"/>
              </w:rPr>
              <w:t xml:space="preserve"> </w:t>
            </w:r>
            <w:r>
              <w:rPr>
                <w:rFonts w:ascii="Times New Roman Regular" w:eastAsia="PingFang SC" w:hAnsi="Times New Roman Regular" w:cs="Times New Roman Regular"/>
                <w:sz w:val="24"/>
              </w:rPr>
              <w:t xml:space="preserve">± </w:t>
            </w:r>
            <w:r>
              <w:rPr>
                <w:rFonts w:ascii="Times New Roman Regular" w:hAnsi="Times New Roman Regular" w:cs="Times New Roman Regular"/>
                <w:sz w:val="24"/>
              </w:rPr>
              <w:t>0.1</w:t>
            </w:r>
            <w:r>
              <w:rPr>
                <w:rFonts w:ascii="Times New Roman Regular" w:hAnsi="Times New Roman Regular" w:cs="Times New Roman Regular" w:hint="eastAsia"/>
                <w:sz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0E8DE9" w14:textId="77777777" w:rsidR="008D0755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9.01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75B2C2" w14:textId="77777777" w:rsidR="008D0755" w:rsidRDefault="00000000">
            <w:pPr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0.001</w:t>
            </w:r>
          </w:p>
        </w:tc>
      </w:tr>
      <w:tr w:rsidR="008D0755" w14:paraId="52D4E956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2CBB9" w14:textId="77777777" w:rsidR="008D0755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25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C2EB4" w14:textId="77777777" w:rsidR="008D0755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 w:hint="eastAsia"/>
                <w:sz w:val="24"/>
              </w:rPr>
              <w:t>9</w:t>
            </w:r>
            <w:r>
              <w:rPr>
                <w:rFonts w:ascii="Times New Roman Regular" w:hAnsi="Times New Roman Regular" w:cs="Times New Roman Regular"/>
                <w:sz w:val="24"/>
              </w:rPr>
              <w:t>.</w:t>
            </w:r>
            <w:r>
              <w:rPr>
                <w:rFonts w:ascii="Times New Roman Regular" w:hAnsi="Times New Roman Regular" w:cs="Times New Roman Regular" w:hint="eastAsia"/>
                <w:sz w:val="24"/>
              </w:rPr>
              <w:t>13</w:t>
            </w:r>
            <w:r>
              <w:rPr>
                <w:rFonts w:ascii="Times New Roman Regular" w:hAnsi="Times New Roman Regular" w:cs="Times New Roman Regular"/>
                <w:sz w:val="24"/>
              </w:rPr>
              <w:t xml:space="preserve"> </w:t>
            </w:r>
            <w:r>
              <w:rPr>
                <w:rFonts w:ascii="Times New Roman Regular" w:eastAsia="PingFang SC" w:hAnsi="Times New Roman Regular" w:cs="Times New Roman Regular"/>
                <w:sz w:val="24"/>
              </w:rPr>
              <w:t>± 0.</w:t>
            </w:r>
            <w:r>
              <w:rPr>
                <w:rFonts w:ascii="Times New Roman Regular" w:eastAsia="PingFang SC" w:hAnsi="Times New Roman Regular" w:cs="Times New Roman Regular" w:hint="eastAsia"/>
                <w:sz w:val="24"/>
              </w:rPr>
              <w:t>86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B8C966" w14:textId="77777777" w:rsidR="008D0755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 w:hint="eastAsia"/>
                <w:sz w:val="24"/>
              </w:rPr>
              <w:t>14.84</w:t>
            </w:r>
            <w:r>
              <w:rPr>
                <w:rFonts w:ascii="Times New Roman Regular" w:hAnsi="Times New Roman Regular" w:cs="Times New Roman Regular"/>
                <w:sz w:val="24"/>
              </w:rPr>
              <w:t xml:space="preserve"> </w:t>
            </w:r>
            <w:r>
              <w:rPr>
                <w:rFonts w:ascii="Times New Roman Regular" w:eastAsia="PingFang SC" w:hAnsi="Times New Roman Regular" w:cs="Times New Roman Regular"/>
                <w:sz w:val="24"/>
              </w:rPr>
              <w:t>± 0.</w:t>
            </w:r>
            <w:r>
              <w:rPr>
                <w:rFonts w:ascii="Times New Roman Regular" w:eastAsia="PingFang SC" w:hAnsi="Times New Roman Regular" w:cs="Times New Roman Regular" w:hint="eastAsia"/>
                <w:sz w:val="24"/>
              </w:rPr>
              <w:t>89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00297D" w14:textId="77777777" w:rsidR="008D0755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13.7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06D69" w14:textId="77777777" w:rsidR="008D0755" w:rsidRDefault="00000000">
            <w:pPr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0.001</w:t>
            </w:r>
          </w:p>
        </w:tc>
      </w:tr>
      <w:tr w:rsidR="008D0755" w14:paraId="7CD43B34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7042E" w14:textId="77777777" w:rsidR="008D0755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50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9C913A" w14:textId="77777777" w:rsidR="008D0755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1</w:t>
            </w:r>
            <w:r>
              <w:rPr>
                <w:rFonts w:ascii="Times New Roman Regular" w:hAnsi="Times New Roman Regular" w:cs="Times New Roman Regular" w:hint="eastAsia"/>
                <w:sz w:val="24"/>
              </w:rPr>
              <w:t>5</w:t>
            </w:r>
            <w:r>
              <w:rPr>
                <w:rFonts w:ascii="Times New Roman Regular" w:hAnsi="Times New Roman Regular" w:cs="Times New Roman Regular"/>
                <w:sz w:val="24"/>
              </w:rPr>
              <w:t>.</w:t>
            </w:r>
            <w:r>
              <w:rPr>
                <w:rFonts w:ascii="Times New Roman Regular" w:hAnsi="Times New Roman Regular" w:cs="Times New Roman Regular" w:hint="eastAsia"/>
                <w:sz w:val="24"/>
              </w:rPr>
              <w:t>34</w:t>
            </w:r>
            <w:r>
              <w:rPr>
                <w:rFonts w:ascii="Times New Roman Regular" w:hAnsi="Times New Roman Regular" w:cs="Times New Roman Regular"/>
                <w:sz w:val="24"/>
              </w:rPr>
              <w:t xml:space="preserve"> </w:t>
            </w:r>
            <w:r>
              <w:rPr>
                <w:rFonts w:ascii="Times New Roman Regular" w:eastAsia="PingFang SC" w:hAnsi="Times New Roman Regular" w:cs="Times New Roman Regular"/>
                <w:sz w:val="24"/>
              </w:rPr>
              <w:t xml:space="preserve">± </w:t>
            </w:r>
            <w:r>
              <w:rPr>
                <w:rFonts w:ascii="Times New Roman Regular" w:eastAsia="PingFang SC" w:hAnsi="Times New Roman Regular" w:cs="Times New Roman Regular" w:hint="eastAsia"/>
                <w:sz w:val="24"/>
              </w:rPr>
              <w:t>4.16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EB390" w14:textId="77777777" w:rsidR="008D0755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 w:hint="eastAsia"/>
                <w:sz w:val="24"/>
              </w:rPr>
              <w:t>24.924</w:t>
            </w:r>
            <w:r>
              <w:rPr>
                <w:rFonts w:ascii="Times New Roman Regular" w:hAnsi="Times New Roman Regular" w:cs="Times New Roman Regular"/>
                <w:sz w:val="24"/>
              </w:rPr>
              <w:t xml:space="preserve"> </w:t>
            </w:r>
            <w:r>
              <w:rPr>
                <w:rFonts w:ascii="Times New Roman Regular" w:eastAsia="PingFang SC" w:hAnsi="Times New Roman Regular" w:cs="Times New Roman Regular"/>
                <w:sz w:val="24"/>
              </w:rPr>
              <w:t xml:space="preserve">± </w:t>
            </w:r>
            <w:r>
              <w:rPr>
                <w:rFonts w:ascii="Times New Roman Regular" w:eastAsia="PingFang SC" w:hAnsi="Times New Roman Regular" w:cs="Times New Roman Regular" w:hint="eastAsia"/>
                <w:sz w:val="24"/>
              </w:rPr>
              <w:t>2.74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D0756" w14:textId="77777777" w:rsidR="008D0755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3.96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C22B1" w14:textId="77777777" w:rsidR="008D0755" w:rsidRDefault="00000000">
            <w:pPr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0.004</w:t>
            </w:r>
          </w:p>
        </w:tc>
      </w:tr>
      <w:tr w:rsidR="008D0755" w14:paraId="0F1A5149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8ABAD0" w14:textId="77777777" w:rsidR="008D0755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100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B5193E" w14:textId="77777777" w:rsidR="008D0755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21.</w:t>
            </w:r>
            <w:r>
              <w:rPr>
                <w:rFonts w:ascii="Times New Roman Regular" w:hAnsi="Times New Roman Regular" w:cs="Times New Roman Regular" w:hint="eastAsia"/>
                <w:sz w:val="24"/>
              </w:rPr>
              <w:t>74</w:t>
            </w:r>
            <w:r>
              <w:rPr>
                <w:rFonts w:ascii="Times New Roman Regular" w:hAnsi="Times New Roman Regular" w:cs="Times New Roman Regular"/>
                <w:sz w:val="24"/>
              </w:rPr>
              <w:t xml:space="preserve"> </w:t>
            </w:r>
            <w:r>
              <w:rPr>
                <w:rFonts w:ascii="Times New Roman Regular" w:eastAsia="PingFang SC" w:hAnsi="Times New Roman Regular" w:cs="Times New Roman Regular"/>
                <w:sz w:val="24"/>
              </w:rPr>
              <w:t xml:space="preserve">± </w:t>
            </w:r>
            <w:r>
              <w:rPr>
                <w:rFonts w:ascii="Times New Roman Regular" w:eastAsia="PingFang SC" w:hAnsi="Times New Roman Regular" w:cs="Times New Roman Regular" w:hint="eastAsia"/>
                <w:sz w:val="24"/>
              </w:rPr>
              <w:t>3.19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1E1F79" w14:textId="77777777" w:rsidR="008D0755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 w:hint="eastAsia"/>
                <w:sz w:val="24"/>
              </w:rPr>
              <w:t>35.80</w:t>
            </w:r>
            <w:r>
              <w:rPr>
                <w:rFonts w:ascii="Times New Roman Regular" w:hAnsi="Times New Roman Regular" w:cs="Times New Roman Regular"/>
                <w:sz w:val="24"/>
              </w:rPr>
              <w:t xml:space="preserve"> </w:t>
            </w:r>
            <w:r>
              <w:rPr>
                <w:rFonts w:ascii="Times New Roman Regular" w:eastAsia="PingFang SC" w:hAnsi="Times New Roman Regular" w:cs="Times New Roman Regular"/>
                <w:sz w:val="24"/>
              </w:rPr>
              <w:t xml:space="preserve">± </w:t>
            </w:r>
            <w:r>
              <w:rPr>
                <w:rFonts w:ascii="Times New Roman Regular" w:eastAsia="PingFang SC" w:hAnsi="Times New Roman Regular" w:cs="Times New Roman Regular" w:hint="eastAsia"/>
                <w:sz w:val="24"/>
              </w:rPr>
              <w:t>2.17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BBB60" w14:textId="77777777" w:rsidR="008D0755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8.15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013148" w14:textId="77777777" w:rsidR="008D0755" w:rsidRDefault="00000000">
            <w:pPr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0.001</w:t>
            </w:r>
          </w:p>
        </w:tc>
      </w:tr>
      <w:tr w:rsidR="008D0755" w14:paraId="3A0187B1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C1D5F" w14:textId="77777777" w:rsidR="008D0755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200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C6D035" w14:textId="77777777" w:rsidR="008D0755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 w:hint="eastAsia"/>
                <w:sz w:val="24"/>
              </w:rPr>
              <w:t>35.13</w:t>
            </w:r>
            <w:r>
              <w:rPr>
                <w:rFonts w:ascii="Times New Roman Regular" w:hAnsi="Times New Roman Regular" w:cs="Times New Roman Regular"/>
                <w:sz w:val="24"/>
              </w:rPr>
              <w:t xml:space="preserve"> </w:t>
            </w:r>
            <w:r>
              <w:rPr>
                <w:rFonts w:ascii="Times New Roman Regular" w:eastAsia="PingFang SC" w:hAnsi="Times New Roman Regular" w:cs="Times New Roman Regular"/>
                <w:sz w:val="24"/>
              </w:rPr>
              <w:t xml:space="preserve">± </w:t>
            </w:r>
            <w:r>
              <w:rPr>
                <w:rFonts w:ascii="Times New Roman Regular" w:eastAsia="PingFang SC" w:hAnsi="Times New Roman Regular" w:cs="Times New Roman Regular" w:hint="eastAsia"/>
                <w:sz w:val="24"/>
              </w:rPr>
              <w:t>2.88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002AED" w14:textId="77777777" w:rsidR="008D0755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 w:hint="eastAsia"/>
                <w:sz w:val="24"/>
              </w:rPr>
              <w:t>44.39</w:t>
            </w:r>
            <w:r>
              <w:rPr>
                <w:rFonts w:ascii="Times New Roman Regular" w:hAnsi="Times New Roman Regular" w:cs="Times New Roman Regular"/>
                <w:sz w:val="24"/>
              </w:rPr>
              <w:t xml:space="preserve"> </w:t>
            </w:r>
            <w:r>
              <w:rPr>
                <w:rFonts w:ascii="Times New Roman Regular" w:eastAsia="PingFang SC" w:hAnsi="Times New Roman Regular" w:cs="Times New Roman Regular"/>
                <w:sz w:val="24"/>
              </w:rPr>
              <w:t xml:space="preserve">± </w:t>
            </w:r>
            <w:r>
              <w:rPr>
                <w:rFonts w:ascii="Times New Roman Regular" w:eastAsia="PingFang SC" w:hAnsi="Times New Roman Regular" w:cs="Times New Roman Regular" w:hint="eastAsia"/>
                <w:sz w:val="24"/>
              </w:rPr>
              <w:t>3.48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9CCE80" w14:textId="77777777" w:rsidR="008D0755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4.86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1F085" w14:textId="77777777" w:rsidR="008D0755" w:rsidRDefault="00000000">
            <w:pPr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0.001</w:t>
            </w:r>
          </w:p>
        </w:tc>
      </w:tr>
      <w:tr w:rsidR="008D0755" w14:paraId="6768BD02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ACE2D" w14:textId="77777777" w:rsidR="008D0755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500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2770C7" w14:textId="77777777" w:rsidR="008D0755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48.</w:t>
            </w:r>
            <w:r>
              <w:rPr>
                <w:rFonts w:ascii="Times New Roman Regular" w:hAnsi="Times New Roman Regular" w:cs="Times New Roman Regular" w:hint="eastAsia"/>
                <w:sz w:val="24"/>
              </w:rPr>
              <w:t>09</w:t>
            </w:r>
            <w:r>
              <w:rPr>
                <w:rFonts w:ascii="Times New Roman Regular" w:hAnsi="Times New Roman Regular" w:cs="Times New Roman Regular"/>
                <w:sz w:val="24"/>
              </w:rPr>
              <w:t xml:space="preserve"> </w:t>
            </w:r>
            <w:r>
              <w:rPr>
                <w:rFonts w:ascii="Times New Roman Regular" w:eastAsia="PingFang SC" w:hAnsi="Times New Roman Regular" w:cs="Times New Roman Regular"/>
                <w:sz w:val="24"/>
              </w:rPr>
              <w:t xml:space="preserve">± </w:t>
            </w:r>
            <w:r>
              <w:rPr>
                <w:rFonts w:ascii="Times New Roman Regular" w:eastAsia="PingFang SC" w:hAnsi="Times New Roman Regular" w:cs="Times New Roman Regular" w:hint="eastAsia"/>
                <w:sz w:val="24"/>
              </w:rPr>
              <w:t>6.89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DF8D6" w14:textId="77777777" w:rsidR="008D0755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 w:hint="eastAsia"/>
                <w:sz w:val="24"/>
              </w:rPr>
              <w:t>64.92</w:t>
            </w:r>
            <w:r>
              <w:rPr>
                <w:rFonts w:ascii="Times New Roman Regular" w:hAnsi="Times New Roman Regular" w:cs="Times New Roman Regular"/>
                <w:sz w:val="24"/>
              </w:rPr>
              <w:t xml:space="preserve"> </w:t>
            </w:r>
            <w:r>
              <w:rPr>
                <w:rFonts w:ascii="Times New Roman Regular" w:eastAsia="PingFang SC" w:hAnsi="Times New Roman Regular" w:cs="Times New Roman Regular"/>
                <w:sz w:val="24"/>
              </w:rPr>
              <w:t xml:space="preserve">± </w:t>
            </w:r>
            <w:r>
              <w:rPr>
                <w:rFonts w:ascii="Times New Roman Regular" w:eastAsia="PingFang SC" w:hAnsi="Times New Roman Regular" w:cs="Times New Roman Regular" w:hint="eastAsia"/>
                <w:sz w:val="24"/>
              </w:rPr>
              <w:t>3.67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4A6AA" w14:textId="77777777" w:rsidR="008D0755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4.81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DA35E" w14:textId="77777777" w:rsidR="008D0755" w:rsidRDefault="00000000">
            <w:pPr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0.001</w:t>
            </w:r>
          </w:p>
        </w:tc>
      </w:tr>
      <w:tr w:rsidR="008D0755" w14:paraId="3AF743BA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B0970D" w14:textId="77777777" w:rsidR="008D0755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1000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6CA42" w14:textId="77777777" w:rsidR="008D0755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6</w:t>
            </w:r>
            <w:r>
              <w:rPr>
                <w:rFonts w:ascii="Times New Roman Regular" w:hAnsi="Times New Roman Regular" w:cs="Times New Roman Regular" w:hint="eastAsia"/>
                <w:sz w:val="24"/>
              </w:rPr>
              <w:t>6</w:t>
            </w:r>
            <w:r>
              <w:rPr>
                <w:rFonts w:ascii="Times New Roman Regular" w:hAnsi="Times New Roman Regular" w:cs="Times New Roman Regular"/>
                <w:sz w:val="24"/>
              </w:rPr>
              <w:t>.</w:t>
            </w:r>
            <w:r>
              <w:rPr>
                <w:rFonts w:ascii="Times New Roman Regular" w:hAnsi="Times New Roman Regular" w:cs="Times New Roman Regular" w:hint="eastAsia"/>
                <w:sz w:val="24"/>
              </w:rPr>
              <w:t>02</w:t>
            </w:r>
            <w:r>
              <w:rPr>
                <w:rFonts w:ascii="Times New Roman Regular" w:hAnsi="Times New Roman Regular" w:cs="Times New Roman Regular"/>
                <w:sz w:val="24"/>
              </w:rPr>
              <w:t xml:space="preserve"> </w:t>
            </w:r>
            <w:r>
              <w:rPr>
                <w:rFonts w:ascii="Times New Roman Regular" w:eastAsia="PingFang SC" w:hAnsi="Times New Roman Regular" w:cs="Times New Roman Regular"/>
                <w:sz w:val="24"/>
              </w:rPr>
              <w:t>± 2.16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E31D06" w14:textId="77777777" w:rsidR="008D0755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 w:hint="eastAsia"/>
                <w:sz w:val="24"/>
              </w:rPr>
              <w:t>79.59</w:t>
            </w:r>
            <w:r>
              <w:rPr>
                <w:rFonts w:ascii="Times New Roman Regular" w:hAnsi="Times New Roman Regular" w:cs="Times New Roman Regular"/>
                <w:sz w:val="24"/>
              </w:rPr>
              <w:t xml:space="preserve"> </w:t>
            </w:r>
            <w:r>
              <w:rPr>
                <w:rFonts w:ascii="Times New Roman Regular" w:eastAsia="PingFang SC" w:hAnsi="Times New Roman Regular" w:cs="Times New Roman Regular"/>
                <w:sz w:val="24"/>
              </w:rPr>
              <w:t xml:space="preserve">± </w:t>
            </w:r>
            <w:r>
              <w:rPr>
                <w:rFonts w:ascii="Times New Roman Regular" w:eastAsia="PingFang SC" w:hAnsi="Times New Roman Regular" w:cs="Times New Roman Regular" w:hint="eastAsia"/>
                <w:sz w:val="24"/>
              </w:rPr>
              <w:t>3.04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E7166A" w14:textId="77777777" w:rsidR="008D0755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11.35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20458" w14:textId="77777777" w:rsidR="008D0755" w:rsidRDefault="00000000">
            <w:pPr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0.001</w:t>
            </w:r>
          </w:p>
        </w:tc>
      </w:tr>
      <w:tr w:rsidR="008D0755" w14:paraId="3B94FDB8" w14:textId="77777777"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0BE36D" w14:textId="77777777" w:rsidR="008D0755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IC</w:t>
            </w:r>
            <w:r>
              <w:rPr>
                <w:rFonts w:ascii="Times New Roman Regular" w:hAnsi="Times New Roman Regular" w:cs="Times New Roman Regular"/>
                <w:sz w:val="24"/>
                <w:vertAlign w:val="subscript"/>
              </w:rPr>
              <w:t>50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53CDE7" w14:textId="77777777" w:rsidR="008D0755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495.71</w:t>
            </w:r>
            <w:r>
              <w:rPr>
                <w:rFonts w:ascii="Times New Roman Regular" w:eastAsia="PingFang SC" w:hAnsi="Times New Roman Regular" w:cs="Times New Roman Regular"/>
                <w:sz w:val="24"/>
              </w:rPr>
              <w:t>± 16.93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9B9EF8" w14:textId="77777777" w:rsidR="008D0755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 w:hint="eastAsia"/>
                <w:sz w:val="24"/>
              </w:rPr>
              <w:t>220.64</w:t>
            </w:r>
            <w:r>
              <w:rPr>
                <w:rFonts w:ascii="Times New Roman Regular" w:hAnsi="Times New Roman Regular" w:cs="Times New Roman Regular"/>
                <w:sz w:val="24"/>
              </w:rPr>
              <w:t xml:space="preserve"> </w:t>
            </w:r>
            <w:r>
              <w:rPr>
                <w:rFonts w:ascii="Times New Roman Regular" w:eastAsia="PingFang SC" w:hAnsi="Times New Roman Regular" w:cs="Times New Roman Regular"/>
                <w:sz w:val="24"/>
              </w:rPr>
              <w:t xml:space="preserve">± </w:t>
            </w:r>
            <w:r>
              <w:rPr>
                <w:rFonts w:ascii="Times New Roman Regular" w:eastAsia="PingFang SC" w:hAnsi="Times New Roman Regular" w:cs="Times New Roman Regular" w:hint="eastAsia"/>
                <w:sz w:val="24"/>
              </w:rPr>
              <w:t>13.37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F6BED7" w14:textId="77777777" w:rsidR="008D0755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 w:hint="eastAsia"/>
                <w:sz w:val="24"/>
              </w:rPr>
              <w:t>17.74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7F5824" w14:textId="77777777" w:rsidR="008D0755" w:rsidRDefault="00000000">
            <w:pPr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0.001</w:t>
            </w:r>
          </w:p>
        </w:tc>
      </w:tr>
    </w:tbl>
    <w:p w14:paraId="44DF1CF4" w14:textId="77777777" w:rsidR="008D0755" w:rsidRDefault="008D0755">
      <w:pPr>
        <w:spacing w:line="360" w:lineRule="auto"/>
        <w:jc w:val="center"/>
        <w:rPr>
          <w:rFonts w:ascii="Times New Roman Regular" w:hAnsi="Times New Roman Regular" w:cs="Times New Roman Regular"/>
          <w:sz w:val="24"/>
        </w:rPr>
      </w:pPr>
    </w:p>
    <w:sectPr w:rsidR="008D07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Regular">
    <w:altName w:val="Times New Roman"/>
    <w:charset w:val="00"/>
    <w:family w:val="auto"/>
    <w:pitch w:val="default"/>
    <w:sig w:usb0="E0000AFF" w:usb1="00007843" w:usb2="00000001" w:usb3="00000000" w:csb0="400001BF" w:csb1="DFF70000"/>
  </w:font>
  <w:font w:name="Times New Roman Italic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PingFang SC">
    <w:altName w:val="微软雅黑"/>
    <w:charset w:val="86"/>
    <w:family w:val="auto"/>
    <w:pitch w:val="default"/>
    <w:sig w:usb0="A00002FF" w:usb1="7ACFFDFB" w:usb2="00000017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DFBA6C6"/>
    <w:rsid w:val="00872B02"/>
    <w:rsid w:val="7DFBA6C6"/>
    <w:rsid w:val="DAD3AF6F"/>
    <w:rsid w:val="EFFAF80B"/>
    <w:rsid w:val="008D0755"/>
    <w:rsid w:val="00CB1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6B996"/>
  <w15:docId w15:val="{708BEDCA-9BE4-4B06-A1C4-4C6FBFDD8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431</Characters>
  <Application>Microsoft Office Word</Application>
  <DocSecurity>0</DocSecurity>
  <Lines>47</Lines>
  <Paragraphs>53</Paragraphs>
  <ScaleCrop>false</ScaleCrop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Kyle</cp:lastModifiedBy>
  <cp:revision>2</cp:revision>
  <dcterms:created xsi:type="dcterms:W3CDTF">2026-03-19T08:13:00Z</dcterms:created>
  <dcterms:modified xsi:type="dcterms:W3CDTF">2026-08-25T06:10:00Z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2052-7.5.1.8994</vt:lpwstr>
  </property>
  <property fmtid="{D5CDD505-2E9C-101B-9397-08002B2CF9AE}" pid="3" name="ICV">
    <vt:lpwstr>C0D6D42E275EC042935EBA697E780FB0_41</vt:lpwstr>
  </property>
</Properties>
</file>